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43F41" w14:textId="29FC4660" w:rsidR="00EE2634" w:rsidRPr="002F0A66" w:rsidRDefault="00046EFC" w:rsidP="00046EFC">
      <w:pPr>
        <w:jc w:val="center"/>
        <w:rPr>
          <w:rFonts w:ascii="仿宋" w:eastAsia="仿宋" w:hAnsi="仿宋"/>
          <w:b/>
          <w:bCs/>
          <w:sz w:val="28"/>
          <w:szCs w:val="28"/>
        </w:rPr>
      </w:pPr>
      <w:r w:rsidRPr="002F0A66">
        <w:rPr>
          <w:rFonts w:ascii="仿宋" w:eastAsia="仿宋" w:hAnsi="仿宋" w:hint="eastAsia"/>
          <w:b/>
          <w:bCs/>
          <w:sz w:val="28"/>
          <w:szCs w:val="28"/>
        </w:rPr>
        <w:t>“踔厉奋发新征程，同心共舞新时代”民族舞大赛节目征集通知</w:t>
      </w:r>
    </w:p>
    <w:p w14:paraId="643CBF06" w14:textId="713B24DB" w:rsidR="00046EFC" w:rsidRDefault="002F0A66" w:rsidP="002F0A66">
      <w:pPr>
        <w:spacing w:afterLines="50" w:after="156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</w:t>
      </w:r>
      <w:r w:rsidR="00046EFC">
        <w:rPr>
          <w:rFonts w:ascii="仿宋" w:eastAsia="仿宋" w:hAnsi="仿宋" w:hint="eastAsia"/>
          <w:sz w:val="24"/>
          <w:szCs w:val="24"/>
        </w:rPr>
        <w:t>践行党的二十大关于“</w:t>
      </w:r>
      <w:r w:rsidR="00046EFC" w:rsidRPr="00AD668E">
        <w:rPr>
          <w:rFonts w:ascii="仿宋" w:eastAsia="仿宋" w:hAnsi="仿宋" w:hint="eastAsia"/>
          <w:sz w:val="24"/>
          <w:szCs w:val="24"/>
        </w:rPr>
        <w:t>推进文化自信自强，铸就社会主义文化新辉煌”</w:t>
      </w:r>
      <w:r w:rsidR="00046EFC">
        <w:rPr>
          <w:rFonts w:ascii="仿宋" w:eastAsia="仿宋" w:hAnsi="仿宋" w:hint="eastAsia"/>
          <w:sz w:val="24"/>
          <w:szCs w:val="24"/>
        </w:rPr>
        <w:t>的行动指引</w:t>
      </w:r>
      <w:r w:rsidR="00046EFC" w:rsidRPr="00AD668E">
        <w:rPr>
          <w:rFonts w:ascii="仿宋" w:eastAsia="仿宋" w:hAnsi="仿宋" w:hint="eastAsia"/>
          <w:sz w:val="24"/>
          <w:szCs w:val="24"/>
        </w:rPr>
        <w:t>，</w:t>
      </w:r>
      <w:r w:rsidR="00046EFC">
        <w:rPr>
          <w:rFonts w:ascii="仿宋" w:eastAsia="仿宋" w:hAnsi="仿宋" w:hint="eastAsia"/>
          <w:sz w:val="24"/>
          <w:szCs w:val="24"/>
        </w:rPr>
        <w:t>教工民族舞协会联合少数民族联合会，拟</w:t>
      </w:r>
      <w:r>
        <w:rPr>
          <w:rFonts w:ascii="仿宋" w:eastAsia="仿宋" w:hAnsi="仿宋" w:hint="eastAsia"/>
          <w:sz w:val="24"/>
          <w:szCs w:val="24"/>
        </w:rPr>
        <w:t>于</w:t>
      </w:r>
      <w:r w:rsidR="00046EFC">
        <w:rPr>
          <w:rFonts w:ascii="仿宋" w:eastAsia="仿宋" w:hAnsi="仿宋" w:hint="eastAsia"/>
          <w:sz w:val="24"/>
          <w:szCs w:val="24"/>
        </w:rPr>
        <w:t>2023年6月底举办</w:t>
      </w:r>
      <w:r w:rsidR="00046EFC" w:rsidRPr="00815AB4">
        <w:rPr>
          <w:rFonts w:ascii="仿宋" w:eastAsia="仿宋" w:hAnsi="仿宋" w:hint="eastAsia"/>
          <w:sz w:val="24"/>
          <w:szCs w:val="24"/>
        </w:rPr>
        <w:t>“同心共舞，团结之花”民族舞大赛</w:t>
      </w:r>
      <w:r w:rsidR="00046EFC">
        <w:rPr>
          <w:rFonts w:ascii="仿宋" w:eastAsia="仿宋" w:hAnsi="仿宋" w:hint="eastAsia"/>
          <w:sz w:val="24"/>
          <w:szCs w:val="24"/>
        </w:rPr>
        <w:t>。现面向全校各部门工会及全校教职工征集参赛舞蹈节目。</w:t>
      </w:r>
    </w:p>
    <w:p w14:paraId="4BFB2358" w14:textId="11C167FA" w:rsidR="00046EFC" w:rsidRPr="00533C6E" w:rsidRDefault="00533C6E" w:rsidP="00533C6E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一、</w:t>
      </w:r>
      <w:r w:rsidR="00046EFC" w:rsidRPr="00533C6E">
        <w:rPr>
          <w:rFonts w:ascii="仿宋" w:eastAsia="仿宋" w:hAnsi="仿宋" w:hint="eastAsia"/>
          <w:b/>
          <w:bCs/>
          <w:sz w:val="24"/>
          <w:szCs w:val="24"/>
        </w:rPr>
        <w:t>节目要求</w:t>
      </w:r>
    </w:p>
    <w:p w14:paraId="0C39FF49" w14:textId="32D08BBC" w:rsidR="00046EFC" w:rsidRDefault="00046EFC" w:rsidP="00133103">
      <w:pPr>
        <w:pStyle w:val="a3"/>
        <w:numPr>
          <w:ilvl w:val="0"/>
          <w:numId w:val="2"/>
        </w:numPr>
        <w:ind w:left="284" w:firstLineChars="0" w:hanging="284"/>
        <w:rPr>
          <w:rFonts w:ascii="仿宋" w:eastAsia="仿宋" w:hAnsi="仿宋"/>
          <w:sz w:val="24"/>
          <w:szCs w:val="24"/>
        </w:rPr>
      </w:pPr>
      <w:r w:rsidRPr="00046EFC">
        <w:rPr>
          <w:rFonts w:ascii="仿宋" w:eastAsia="仿宋" w:hAnsi="仿宋" w:hint="eastAsia"/>
          <w:sz w:val="24"/>
          <w:szCs w:val="24"/>
        </w:rPr>
        <w:t>参</w:t>
      </w:r>
      <w:r>
        <w:rPr>
          <w:rFonts w:ascii="仿宋" w:eastAsia="仿宋" w:hAnsi="仿宋" w:hint="eastAsia"/>
          <w:sz w:val="24"/>
          <w:szCs w:val="24"/>
        </w:rPr>
        <w:t>演</w:t>
      </w:r>
      <w:r w:rsidRPr="00046EFC">
        <w:rPr>
          <w:rFonts w:ascii="仿宋" w:eastAsia="仿宋" w:hAnsi="仿宋" w:hint="eastAsia"/>
          <w:sz w:val="24"/>
          <w:szCs w:val="24"/>
        </w:rPr>
        <w:t>人员</w:t>
      </w:r>
      <w:r>
        <w:rPr>
          <w:rFonts w:ascii="仿宋" w:eastAsia="仿宋" w:hAnsi="仿宋" w:hint="eastAsia"/>
          <w:sz w:val="24"/>
          <w:szCs w:val="24"/>
        </w:rPr>
        <w:t>及人数</w:t>
      </w:r>
      <w:r w:rsidRPr="00046EFC">
        <w:rPr>
          <w:rFonts w:ascii="仿宋" w:eastAsia="仿宋" w:hAnsi="仿宋" w:hint="eastAsia"/>
          <w:sz w:val="24"/>
          <w:szCs w:val="24"/>
        </w:rPr>
        <w:t>：本校教职工及少数民族学生</w:t>
      </w:r>
      <w:r>
        <w:rPr>
          <w:rFonts w:ascii="仿宋" w:eastAsia="仿宋" w:hAnsi="仿宋" w:hint="eastAsia"/>
          <w:sz w:val="24"/>
          <w:szCs w:val="24"/>
        </w:rPr>
        <w:t>，节目人数不限。</w:t>
      </w:r>
    </w:p>
    <w:p w14:paraId="5BF3BA83" w14:textId="4028ADF5" w:rsidR="00133103" w:rsidRDefault="00046EFC" w:rsidP="00133103">
      <w:pPr>
        <w:pStyle w:val="a3"/>
        <w:numPr>
          <w:ilvl w:val="0"/>
          <w:numId w:val="2"/>
        </w:numPr>
        <w:ind w:left="283" w:hangingChars="118" w:hanging="283"/>
        <w:rPr>
          <w:rFonts w:ascii="仿宋" w:eastAsia="仿宋" w:hAnsi="仿宋"/>
          <w:sz w:val="24"/>
          <w:szCs w:val="24"/>
        </w:rPr>
      </w:pPr>
      <w:r w:rsidRPr="00133103">
        <w:rPr>
          <w:rFonts w:ascii="仿宋" w:eastAsia="仿宋" w:hAnsi="仿宋" w:hint="eastAsia"/>
          <w:sz w:val="24"/>
          <w:szCs w:val="24"/>
        </w:rPr>
        <w:t>舞种要求：范围在我国民族</w:t>
      </w:r>
      <w:r w:rsidR="00FD3EF8">
        <w:rPr>
          <w:rFonts w:ascii="仿宋" w:eastAsia="仿宋" w:hAnsi="仿宋" w:hint="eastAsia"/>
          <w:sz w:val="24"/>
          <w:szCs w:val="24"/>
        </w:rPr>
        <w:t>民间</w:t>
      </w:r>
      <w:r w:rsidRPr="00133103">
        <w:rPr>
          <w:rFonts w:ascii="仿宋" w:eastAsia="仿宋" w:hAnsi="仿宋" w:hint="eastAsia"/>
          <w:sz w:val="24"/>
          <w:szCs w:val="24"/>
        </w:rPr>
        <w:t>舞蹈</w:t>
      </w:r>
      <w:r w:rsidR="00FD3EF8">
        <w:rPr>
          <w:rFonts w:ascii="仿宋" w:eastAsia="仿宋" w:hAnsi="仿宋" w:hint="eastAsia"/>
          <w:sz w:val="24"/>
          <w:szCs w:val="24"/>
        </w:rPr>
        <w:t>及</w:t>
      </w:r>
      <w:r w:rsidR="00FD3EF8">
        <w:rPr>
          <w:rFonts w:ascii="仿宋" w:eastAsia="仿宋" w:hAnsi="仿宋"/>
          <w:sz w:val="24"/>
          <w:szCs w:val="24"/>
        </w:rPr>
        <w:t>古典舞</w:t>
      </w:r>
      <w:r w:rsidR="00FD3EF8">
        <w:rPr>
          <w:rFonts w:ascii="仿宋" w:eastAsia="仿宋" w:hAnsi="仿宋" w:hint="eastAsia"/>
          <w:sz w:val="24"/>
          <w:szCs w:val="24"/>
        </w:rPr>
        <w:t>舞种内，包括且不限于</w:t>
      </w:r>
      <w:r w:rsidRPr="00133103">
        <w:rPr>
          <w:rFonts w:ascii="仿宋" w:eastAsia="仿宋" w:hAnsi="仿宋" w:hint="eastAsia"/>
          <w:sz w:val="24"/>
          <w:szCs w:val="24"/>
        </w:rPr>
        <w:t>藏</w:t>
      </w:r>
      <w:r w:rsidR="00FD3EF8">
        <w:rPr>
          <w:rFonts w:ascii="仿宋" w:eastAsia="仿宋" w:hAnsi="仿宋" w:hint="eastAsia"/>
          <w:sz w:val="24"/>
          <w:szCs w:val="24"/>
        </w:rPr>
        <w:t>族舞、蒙古舞、傣族舞、维族舞</w:t>
      </w:r>
      <w:r w:rsidRPr="00133103">
        <w:rPr>
          <w:rFonts w:ascii="仿宋" w:eastAsia="仿宋" w:hAnsi="仿宋" w:hint="eastAsia"/>
          <w:sz w:val="24"/>
          <w:szCs w:val="24"/>
        </w:rPr>
        <w:t>及</w:t>
      </w:r>
      <w:r w:rsidR="00FD3EF8">
        <w:rPr>
          <w:rFonts w:ascii="仿宋" w:eastAsia="仿宋" w:hAnsi="仿宋" w:hint="eastAsia"/>
          <w:sz w:val="24"/>
          <w:szCs w:val="24"/>
        </w:rPr>
        <w:t>我国</w:t>
      </w:r>
      <w:bookmarkStart w:id="0" w:name="_GoBack"/>
      <w:bookmarkEnd w:id="0"/>
      <w:r w:rsidRPr="00133103">
        <w:rPr>
          <w:rFonts w:ascii="仿宋" w:eastAsia="仿宋" w:hAnsi="仿宋" w:hint="eastAsia"/>
          <w:sz w:val="24"/>
          <w:szCs w:val="24"/>
        </w:rPr>
        <w:t>各地方舞蹈等。</w:t>
      </w:r>
    </w:p>
    <w:p w14:paraId="2D80BB55" w14:textId="6F46369C" w:rsidR="00046EFC" w:rsidRPr="00133103" w:rsidRDefault="00046EFC" w:rsidP="00133103">
      <w:pPr>
        <w:pStyle w:val="a3"/>
        <w:numPr>
          <w:ilvl w:val="0"/>
          <w:numId w:val="2"/>
        </w:numPr>
        <w:spacing w:afterLines="50" w:after="156"/>
        <w:ind w:left="283" w:hangingChars="118" w:hanging="283"/>
        <w:rPr>
          <w:rFonts w:ascii="仿宋" w:eastAsia="仿宋" w:hAnsi="仿宋"/>
          <w:sz w:val="24"/>
          <w:szCs w:val="24"/>
        </w:rPr>
      </w:pPr>
      <w:r w:rsidRPr="00133103">
        <w:rPr>
          <w:rFonts w:ascii="仿宋" w:eastAsia="仿宋" w:hAnsi="仿宋" w:hint="eastAsia"/>
          <w:sz w:val="24"/>
          <w:szCs w:val="24"/>
        </w:rPr>
        <w:t>节目时长：5分钟之内。</w:t>
      </w:r>
    </w:p>
    <w:p w14:paraId="20BC0246" w14:textId="1D3911DA" w:rsidR="00046EFC" w:rsidRPr="00533C6E" w:rsidRDefault="00533C6E" w:rsidP="00533C6E">
      <w:pPr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二、</w:t>
      </w:r>
      <w:r w:rsidR="00046EFC" w:rsidRPr="00533C6E">
        <w:rPr>
          <w:rFonts w:ascii="仿宋" w:eastAsia="仿宋" w:hAnsi="仿宋" w:hint="eastAsia"/>
          <w:b/>
          <w:bCs/>
          <w:sz w:val="24"/>
          <w:szCs w:val="24"/>
        </w:rPr>
        <w:t>报送方式</w:t>
      </w:r>
    </w:p>
    <w:p w14:paraId="3CEA8658" w14:textId="479F7002" w:rsidR="00046EFC" w:rsidRDefault="00046EFC" w:rsidP="002F0A66">
      <w:pPr>
        <w:pStyle w:val="a3"/>
        <w:spacing w:afterLines="50" w:after="156"/>
        <w:ind w:left="482" w:firstLineChars="0" w:firstLine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由各部门工会作为组织单位进行报送，每单位报送节目数量不限制。</w:t>
      </w:r>
    </w:p>
    <w:p w14:paraId="4A98E03B" w14:textId="30BB457F" w:rsidR="00046EFC" w:rsidRPr="00533C6E" w:rsidRDefault="00533C6E" w:rsidP="00533C6E">
      <w:pPr>
        <w:rPr>
          <w:rFonts w:ascii="仿宋" w:eastAsia="仿宋" w:hAnsi="仿宋"/>
          <w:b/>
          <w:bCs/>
          <w:sz w:val="24"/>
          <w:szCs w:val="24"/>
        </w:rPr>
      </w:pPr>
      <w:r w:rsidRPr="00533C6E">
        <w:rPr>
          <w:rFonts w:ascii="仿宋" w:eastAsia="仿宋" w:hAnsi="仿宋" w:hint="eastAsia"/>
          <w:b/>
          <w:bCs/>
          <w:sz w:val="24"/>
          <w:szCs w:val="24"/>
        </w:rPr>
        <w:t>三、</w:t>
      </w:r>
      <w:r w:rsidR="00046EFC" w:rsidRPr="00533C6E">
        <w:rPr>
          <w:rFonts w:ascii="仿宋" w:eastAsia="仿宋" w:hAnsi="仿宋" w:hint="eastAsia"/>
          <w:b/>
          <w:bCs/>
          <w:sz w:val="24"/>
          <w:szCs w:val="24"/>
        </w:rPr>
        <w:t>大赛组织及报送要求</w:t>
      </w:r>
    </w:p>
    <w:p w14:paraId="3F0AE1FF" w14:textId="53179E39" w:rsidR="00046EFC" w:rsidRDefault="00046EFC" w:rsidP="00046EFC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奖项设置：比赛设置独舞及双人舞组、集体舞组两个组别，分别设立一、二、三等、优胜奖及优秀组织奖。</w:t>
      </w:r>
    </w:p>
    <w:p w14:paraId="4C1DD197" w14:textId="192971C1" w:rsidR="00046EFC" w:rsidRDefault="00046EFC" w:rsidP="00046EFC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节目报送请填写附件</w:t>
      </w:r>
      <w:r w:rsidR="003A649E">
        <w:rPr>
          <w:rFonts w:ascii="仿宋" w:eastAsia="仿宋" w:hAnsi="仿宋" w:hint="eastAsia"/>
          <w:sz w:val="24"/>
          <w:szCs w:val="24"/>
        </w:rPr>
        <w:t>1《</w:t>
      </w:r>
      <w:r w:rsidR="003A649E" w:rsidRPr="003A649E">
        <w:rPr>
          <w:rFonts w:ascii="仿宋" w:eastAsia="仿宋" w:hAnsi="仿宋" w:hint="eastAsia"/>
          <w:sz w:val="24"/>
          <w:szCs w:val="24"/>
        </w:rPr>
        <w:t>民族舞大赛</w:t>
      </w:r>
      <w:r w:rsidR="003A649E">
        <w:rPr>
          <w:rFonts w:ascii="仿宋" w:eastAsia="仿宋" w:hAnsi="仿宋" w:hint="eastAsia"/>
          <w:sz w:val="24"/>
          <w:szCs w:val="24"/>
        </w:rPr>
        <w:t>参赛</w:t>
      </w:r>
      <w:r w:rsidR="003A649E" w:rsidRPr="003A649E">
        <w:rPr>
          <w:rFonts w:ascii="仿宋" w:eastAsia="仿宋" w:hAnsi="仿宋" w:hint="eastAsia"/>
          <w:sz w:val="24"/>
          <w:szCs w:val="24"/>
        </w:rPr>
        <w:t>节目</w:t>
      </w:r>
      <w:r w:rsidR="003A649E">
        <w:rPr>
          <w:rFonts w:ascii="仿宋" w:eastAsia="仿宋" w:hAnsi="仿宋" w:hint="eastAsia"/>
          <w:sz w:val="24"/>
          <w:szCs w:val="24"/>
        </w:rPr>
        <w:t>申报表》</w:t>
      </w:r>
      <w:r w:rsidR="004E25DB">
        <w:rPr>
          <w:rFonts w:ascii="仿宋" w:eastAsia="仿宋" w:hAnsi="仿宋" w:hint="eastAsia"/>
          <w:sz w:val="24"/>
          <w:szCs w:val="24"/>
        </w:rPr>
        <w:t>，并发送到邮箱zhao</w:t>
      </w:r>
      <w:r w:rsidR="004E25DB">
        <w:rPr>
          <w:rFonts w:ascii="仿宋" w:eastAsia="仿宋" w:hAnsi="仿宋"/>
          <w:sz w:val="24"/>
          <w:szCs w:val="24"/>
        </w:rPr>
        <w:t>wu</w:t>
      </w:r>
      <w:r w:rsidR="004E25DB">
        <w:rPr>
          <w:rFonts w:ascii="仿宋" w:eastAsia="仿宋" w:hAnsi="仿宋" w:hint="eastAsia"/>
          <w:sz w:val="24"/>
          <w:szCs w:val="24"/>
        </w:rPr>
        <w:t>naji</w:t>
      </w:r>
      <w:r w:rsidR="004E25DB">
        <w:rPr>
          <w:rFonts w:ascii="仿宋" w:eastAsia="仿宋" w:hAnsi="仿宋"/>
          <w:sz w:val="24"/>
          <w:szCs w:val="24"/>
        </w:rPr>
        <w:t>@sjtu.edu.cn</w:t>
      </w:r>
      <w:r w:rsidR="003A649E">
        <w:rPr>
          <w:rFonts w:ascii="仿宋" w:eastAsia="仿宋" w:hAnsi="仿宋" w:hint="eastAsia"/>
          <w:sz w:val="24"/>
          <w:szCs w:val="24"/>
        </w:rPr>
        <w:t>。报送截至时间</w:t>
      </w:r>
      <w:r w:rsidR="004E25DB">
        <w:rPr>
          <w:rFonts w:ascii="仿宋" w:eastAsia="仿宋" w:hAnsi="仿宋" w:hint="eastAsia"/>
          <w:sz w:val="24"/>
          <w:szCs w:val="24"/>
        </w:rPr>
        <w:t>为</w:t>
      </w:r>
      <w:r w:rsidR="003A649E">
        <w:rPr>
          <w:rFonts w:ascii="仿宋" w:eastAsia="仿宋" w:hAnsi="仿宋" w:hint="eastAsia"/>
          <w:sz w:val="24"/>
          <w:szCs w:val="24"/>
        </w:rPr>
        <w:t>2023年4月</w:t>
      </w:r>
      <w:r w:rsidR="004E25DB">
        <w:rPr>
          <w:rFonts w:ascii="仿宋" w:eastAsia="仿宋" w:hAnsi="仿宋" w:hint="eastAsia"/>
          <w:sz w:val="24"/>
          <w:szCs w:val="24"/>
        </w:rPr>
        <w:t>3</w:t>
      </w:r>
      <w:r w:rsidR="003A649E">
        <w:rPr>
          <w:rFonts w:ascii="仿宋" w:eastAsia="仿宋" w:hAnsi="仿宋" w:hint="eastAsia"/>
          <w:sz w:val="24"/>
          <w:szCs w:val="24"/>
        </w:rPr>
        <w:t>0日。</w:t>
      </w:r>
    </w:p>
    <w:p w14:paraId="71D529A5" w14:textId="77777777" w:rsidR="00133103" w:rsidRDefault="003A649E" w:rsidP="00133103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比赛初选时间为2023年6月10日。本协会配备</w:t>
      </w:r>
      <w:r w:rsidR="0050512C">
        <w:rPr>
          <w:rFonts w:ascii="仿宋" w:eastAsia="仿宋" w:hAnsi="仿宋" w:hint="eastAsia"/>
          <w:sz w:val="24"/>
          <w:szCs w:val="24"/>
        </w:rPr>
        <w:t>有</w:t>
      </w:r>
      <w:r>
        <w:rPr>
          <w:rFonts w:ascii="仿宋" w:eastAsia="仿宋" w:hAnsi="仿宋" w:hint="eastAsia"/>
          <w:sz w:val="24"/>
          <w:szCs w:val="24"/>
        </w:rPr>
        <w:t>指导教师，申报单位可在申报表中填写拟需要的指导教师，也可以选择不需要指导教师。根据需求，本协会</w:t>
      </w:r>
      <w:r w:rsidR="004E25DB">
        <w:rPr>
          <w:rFonts w:ascii="仿宋" w:eastAsia="仿宋" w:hAnsi="仿宋" w:hint="eastAsia"/>
          <w:sz w:val="24"/>
          <w:szCs w:val="24"/>
        </w:rPr>
        <w:t>协调</w:t>
      </w:r>
      <w:r>
        <w:rPr>
          <w:rFonts w:ascii="仿宋" w:eastAsia="仿宋" w:hAnsi="仿宋" w:hint="eastAsia"/>
          <w:sz w:val="24"/>
          <w:szCs w:val="24"/>
        </w:rPr>
        <w:t>派选给每节目1位指导教师进行指导。</w:t>
      </w:r>
    </w:p>
    <w:p w14:paraId="48109661" w14:textId="18042391" w:rsidR="004E25DB" w:rsidRPr="00133103" w:rsidRDefault="004E25DB" w:rsidP="00133103">
      <w:pPr>
        <w:pStyle w:val="a3"/>
        <w:numPr>
          <w:ilvl w:val="0"/>
          <w:numId w:val="3"/>
        </w:numPr>
        <w:spacing w:afterLines="50" w:after="156"/>
        <w:ind w:left="357" w:firstLineChars="0" w:hanging="357"/>
        <w:rPr>
          <w:rFonts w:ascii="仿宋" w:eastAsia="仿宋" w:hAnsi="仿宋"/>
          <w:sz w:val="24"/>
          <w:szCs w:val="24"/>
        </w:rPr>
      </w:pPr>
      <w:r w:rsidRPr="00133103">
        <w:rPr>
          <w:rFonts w:ascii="仿宋" w:eastAsia="仿宋" w:hAnsi="仿宋" w:hint="eastAsia"/>
          <w:sz w:val="24"/>
          <w:szCs w:val="24"/>
        </w:rPr>
        <w:t>比赛时间初拟于</w:t>
      </w:r>
      <w:r w:rsidR="002F0A66" w:rsidRPr="00133103">
        <w:rPr>
          <w:rFonts w:ascii="仿宋" w:eastAsia="仿宋" w:hAnsi="仿宋" w:hint="eastAsia"/>
          <w:sz w:val="24"/>
          <w:szCs w:val="24"/>
        </w:rPr>
        <w:t>春季</w:t>
      </w:r>
      <w:r w:rsidRPr="00133103">
        <w:rPr>
          <w:rFonts w:ascii="仿宋" w:eastAsia="仿宋" w:hAnsi="仿宋" w:hint="eastAsia"/>
          <w:sz w:val="24"/>
          <w:szCs w:val="24"/>
        </w:rPr>
        <w:t>学期教学周第18周</w:t>
      </w:r>
      <w:r w:rsidR="002F0A66" w:rsidRPr="00133103">
        <w:rPr>
          <w:rFonts w:ascii="仿宋" w:eastAsia="仿宋" w:hAnsi="仿宋" w:hint="eastAsia"/>
          <w:sz w:val="24"/>
          <w:szCs w:val="24"/>
        </w:rPr>
        <w:t>择日举行</w:t>
      </w:r>
      <w:r w:rsidRPr="00133103">
        <w:rPr>
          <w:rFonts w:ascii="仿宋" w:eastAsia="仿宋" w:hAnsi="仿宋" w:hint="eastAsia"/>
          <w:sz w:val="24"/>
          <w:szCs w:val="24"/>
        </w:rPr>
        <w:t>。</w:t>
      </w:r>
    </w:p>
    <w:p w14:paraId="378B17BB" w14:textId="4D3A9055" w:rsidR="004E25DB" w:rsidRPr="00533C6E" w:rsidRDefault="00533C6E" w:rsidP="00533C6E">
      <w:pPr>
        <w:rPr>
          <w:rFonts w:ascii="仿宋" w:eastAsia="仿宋" w:hAnsi="仿宋"/>
          <w:b/>
          <w:bCs/>
          <w:sz w:val="24"/>
          <w:szCs w:val="24"/>
        </w:rPr>
      </w:pPr>
      <w:r w:rsidRPr="00533C6E">
        <w:rPr>
          <w:rFonts w:ascii="仿宋" w:eastAsia="仿宋" w:hAnsi="仿宋" w:hint="eastAsia"/>
          <w:b/>
          <w:bCs/>
          <w:sz w:val="24"/>
          <w:szCs w:val="24"/>
        </w:rPr>
        <w:t>四、</w:t>
      </w:r>
      <w:r w:rsidR="004E25DB" w:rsidRPr="00533C6E">
        <w:rPr>
          <w:rFonts w:ascii="仿宋" w:eastAsia="仿宋" w:hAnsi="仿宋" w:hint="eastAsia"/>
          <w:b/>
          <w:bCs/>
          <w:sz w:val="24"/>
          <w:szCs w:val="24"/>
        </w:rPr>
        <w:t>民族舞大赛指导教师名单</w:t>
      </w:r>
    </w:p>
    <w:p w14:paraId="685580C2" w14:textId="31DF83BB" w:rsidR="004E25DB" w:rsidRDefault="004E25DB" w:rsidP="004E25DB">
      <w:pPr>
        <w:pStyle w:val="a3"/>
        <w:ind w:left="48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本次比赛指导教师包括教工民族舞协会和少数民族联合会骨干成员，均具有丰富的舞台经验和优秀的节目编创能力。各报送单位可根据自身情况，选择一名指导教师，或者也可自行外聘。</w:t>
      </w:r>
    </w:p>
    <w:p w14:paraId="1C200D65" w14:textId="1B947D22" w:rsidR="00133103" w:rsidRPr="00133103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孙小芬，民族舞协会会长，现工作单位为农业与生物学院。曾获上海市女教师风采之星</w:t>
      </w:r>
      <w:r w:rsidR="00133103">
        <w:rPr>
          <w:rFonts w:ascii="仿宋" w:eastAsia="仿宋" w:hAnsi="仿宋" w:hint="eastAsia"/>
          <w:sz w:val="24"/>
          <w:szCs w:val="24"/>
        </w:rPr>
        <w:t>。</w:t>
      </w:r>
    </w:p>
    <w:p w14:paraId="3A2F8163" w14:textId="56F2FB20" w:rsidR="004E25DB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赵舞娜吉，民族舞协会秘书长，现工作单位为致远学院。曾任北京师范大学舞蹈团团长。</w:t>
      </w:r>
    </w:p>
    <w:p w14:paraId="4298DD15" w14:textId="67A36522" w:rsidR="004E25DB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牛宇戈，民族舞协会副会长，现工作单位为农业与生物学院。曾任中国药科大学舞蹈团团长。</w:t>
      </w:r>
    </w:p>
    <w:p w14:paraId="026BA4B1" w14:textId="6A20C2B2" w:rsidR="004E25DB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张丽君，民族舞协会副会长，现工作单位为体育系。国家健美操一级裁判员。</w:t>
      </w:r>
    </w:p>
    <w:p w14:paraId="05DA2692" w14:textId="2ABEB4AA" w:rsidR="004E25DB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凌惠，少数民族联副会长，现工作单位为文博中心。</w:t>
      </w:r>
    </w:p>
    <w:p w14:paraId="7125A3E3" w14:textId="54E55288" w:rsidR="004E25DB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董莉莉，少数民族联副</w:t>
      </w:r>
      <w:r w:rsidR="00D01CC1">
        <w:rPr>
          <w:rFonts w:ascii="仿宋" w:eastAsia="仿宋" w:hAnsi="仿宋" w:hint="eastAsia"/>
          <w:sz w:val="24"/>
          <w:szCs w:val="24"/>
        </w:rPr>
        <w:t>秘书长</w:t>
      </w:r>
      <w:r>
        <w:rPr>
          <w:rFonts w:ascii="仿宋" w:eastAsia="仿宋" w:hAnsi="仿宋" w:hint="eastAsia"/>
          <w:sz w:val="24"/>
          <w:szCs w:val="24"/>
        </w:rPr>
        <w:t>，现工作单位为电子信息与电气工程学院。</w:t>
      </w:r>
      <w:r w:rsidR="002F0A66">
        <w:rPr>
          <w:rFonts w:ascii="仿宋" w:eastAsia="仿宋" w:hAnsi="仿宋" w:hint="eastAsia"/>
          <w:sz w:val="24"/>
          <w:szCs w:val="24"/>
        </w:rPr>
        <w:t>曾获</w:t>
      </w:r>
      <w:r w:rsidR="00D01CC1" w:rsidRPr="00D01CC1">
        <w:rPr>
          <w:rFonts w:ascii="仿宋" w:eastAsia="仿宋" w:hAnsi="仿宋" w:hint="eastAsia"/>
          <w:sz w:val="24"/>
          <w:szCs w:val="24"/>
        </w:rPr>
        <w:t>上海市大学生健美操比赛全能总冠军</w:t>
      </w:r>
      <w:r w:rsidR="002F0A66">
        <w:rPr>
          <w:rFonts w:ascii="仿宋" w:eastAsia="仿宋" w:hAnsi="仿宋" w:hint="eastAsia"/>
          <w:sz w:val="24"/>
          <w:szCs w:val="24"/>
        </w:rPr>
        <w:t>。</w:t>
      </w:r>
    </w:p>
    <w:p w14:paraId="1CC17084" w14:textId="77777777" w:rsidR="00133103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宋芊菲，民族舞协会理事，现工作单位为教务处。曾任武汉大学舞蹈团团长。</w:t>
      </w:r>
    </w:p>
    <w:p w14:paraId="11297D6D" w14:textId="7C0D13E7" w:rsidR="00533C6E" w:rsidRPr="00133103" w:rsidRDefault="004E25DB" w:rsidP="00133103">
      <w:pPr>
        <w:pStyle w:val="a3"/>
        <w:numPr>
          <w:ilvl w:val="0"/>
          <w:numId w:val="4"/>
        </w:numPr>
        <w:ind w:left="426" w:firstLineChars="0" w:hanging="426"/>
        <w:rPr>
          <w:rFonts w:ascii="仿宋" w:eastAsia="仿宋" w:hAnsi="仿宋"/>
          <w:sz w:val="24"/>
          <w:szCs w:val="24"/>
        </w:rPr>
      </w:pPr>
      <w:r w:rsidRPr="00133103">
        <w:rPr>
          <w:rFonts w:ascii="仿宋" w:eastAsia="仿宋" w:hAnsi="仿宋" w:hint="eastAsia"/>
          <w:sz w:val="24"/>
          <w:szCs w:val="24"/>
        </w:rPr>
        <w:t>王诗然，</w:t>
      </w:r>
      <w:r w:rsidR="002F0A66" w:rsidRPr="00133103">
        <w:rPr>
          <w:rFonts w:ascii="仿宋" w:eastAsia="仿宋" w:hAnsi="仿宋" w:hint="eastAsia"/>
          <w:sz w:val="24"/>
          <w:szCs w:val="24"/>
        </w:rPr>
        <w:t>民族舞协会理事，现工作单位为电子信息与电气工程学院。曾任北京化工大学舞蹈团团长。</w:t>
      </w:r>
    </w:p>
    <w:p w14:paraId="0BA6FEB8" w14:textId="74F5B4E4" w:rsidR="00D94E30" w:rsidRPr="00533C6E" w:rsidRDefault="00D94E30" w:rsidP="00533C6E">
      <w:pPr>
        <w:pStyle w:val="a3"/>
        <w:widowControl/>
        <w:ind w:firstLineChars="0" w:firstLine="0"/>
        <w:jc w:val="left"/>
        <w:rPr>
          <w:rFonts w:ascii="仿宋" w:eastAsia="仿宋" w:hAnsi="仿宋"/>
          <w:sz w:val="24"/>
          <w:szCs w:val="24"/>
        </w:rPr>
      </w:pPr>
      <w:r w:rsidRPr="00533C6E">
        <w:rPr>
          <w:rFonts w:ascii="仿宋" w:eastAsia="仿宋" w:hAnsi="仿宋"/>
          <w:sz w:val="24"/>
          <w:szCs w:val="24"/>
        </w:rPr>
        <w:br w:type="page"/>
      </w:r>
      <w:r w:rsidRPr="00D94E30">
        <w:rPr>
          <w:rFonts w:ascii="仿宋" w:eastAsia="仿宋" w:hAnsi="仿宋"/>
          <w:noProof/>
          <w:sz w:val="24"/>
          <w:szCs w:val="24"/>
        </w:rPr>
        <w:lastRenderedPageBreak/>
        <w:drawing>
          <wp:inline distT="0" distB="0" distL="0" distR="0" wp14:anchorId="2687DC56" wp14:editId="79812933">
            <wp:extent cx="1182281" cy="1949586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986" cy="196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5F4B254E" wp14:editId="34ACB47D">
            <wp:extent cx="1200799" cy="1945369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310" cy="195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3A03671D" wp14:editId="0F45403B">
            <wp:extent cx="1232645" cy="1947539"/>
            <wp:effectExtent l="0" t="0" r="5715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552" cy="195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737AE7AE" wp14:editId="5A4A988B">
            <wp:extent cx="1206500" cy="1944820"/>
            <wp:effectExtent l="0" t="0" r="0" b="0"/>
            <wp:docPr id="67499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46" cy="196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2F47F" w14:textId="2F397FA0" w:rsidR="00D94E30" w:rsidRPr="005C3006" w:rsidRDefault="00D94E30" w:rsidP="00D94E30">
      <w:pPr>
        <w:widowControl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D94E30">
        <w:rPr>
          <w:rFonts w:ascii="仿宋" w:eastAsia="仿宋" w:hAnsi="仿宋" w:hint="eastAsia"/>
          <w:sz w:val="24"/>
          <w:szCs w:val="24"/>
        </w:rPr>
        <w:t xml:space="preserve">1.孙小芬 </w:t>
      </w:r>
      <w:r w:rsidRPr="00D94E30">
        <w:rPr>
          <w:rFonts w:ascii="仿宋" w:eastAsia="仿宋" w:hAnsi="仿宋"/>
          <w:sz w:val="24"/>
          <w:szCs w:val="24"/>
        </w:rPr>
        <w:t xml:space="preserve">  </w:t>
      </w:r>
      <w:r>
        <w:rPr>
          <w:rFonts w:ascii="仿宋" w:eastAsia="仿宋" w:hAnsi="仿宋"/>
          <w:sz w:val="24"/>
          <w:szCs w:val="24"/>
        </w:rPr>
        <w:t xml:space="preserve">   </w:t>
      </w:r>
      <w:r w:rsidRPr="005C3006">
        <w:rPr>
          <w:rFonts w:ascii="仿宋" w:eastAsia="仿宋" w:hAnsi="仿宋"/>
          <w:sz w:val="24"/>
          <w:szCs w:val="24"/>
        </w:rPr>
        <w:t xml:space="preserve"> </w:t>
      </w:r>
      <w:r w:rsidRPr="005C3006">
        <w:rPr>
          <w:rFonts w:ascii="仿宋" w:eastAsia="仿宋" w:hAnsi="仿宋" w:hint="eastAsia"/>
          <w:sz w:val="24"/>
          <w:szCs w:val="24"/>
        </w:rPr>
        <w:t xml:space="preserve">2.赵舞娜吉 </w:t>
      </w:r>
      <w:r w:rsidRPr="005C3006">
        <w:rPr>
          <w:rFonts w:ascii="仿宋" w:eastAsia="仿宋" w:hAnsi="仿宋"/>
          <w:sz w:val="24"/>
          <w:szCs w:val="24"/>
        </w:rPr>
        <w:t xml:space="preserve">       </w:t>
      </w:r>
      <w:r w:rsidRPr="005C3006">
        <w:rPr>
          <w:rFonts w:ascii="仿宋" w:eastAsia="仿宋" w:hAnsi="仿宋" w:hint="eastAsia"/>
          <w:sz w:val="24"/>
          <w:szCs w:val="24"/>
        </w:rPr>
        <w:t xml:space="preserve">3.牛宇戈 </w:t>
      </w:r>
      <w:r w:rsidRPr="005C3006">
        <w:rPr>
          <w:rFonts w:ascii="仿宋" w:eastAsia="仿宋" w:hAnsi="仿宋"/>
          <w:sz w:val="24"/>
          <w:szCs w:val="24"/>
        </w:rPr>
        <w:t xml:space="preserve">     </w:t>
      </w:r>
      <w:r w:rsidRPr="005C3006">
        <w:rPr>
          <w:rFonts w:ascii="仿宋" w:eastAsia="仿宋" w:hAnsi="仿宋" w:hint="eastAsia"/>
          <w:sz w:val="24"/>
          <w:szCs w:val="24"/>
        </w:rPr>
        <w:t>4.张丽君</w:t>
      </w:r>
    </w:p>
    <w:p w14:paraId="00523303" w14:textId="337A726C" w:rsidR="00D94E30" w:rsidRPr="00D94E30" w:rsidRDefault="00D94E30" w:rsidP="00D94E30">
      <w:pPr>
        <w:widowControl/>
        <w:ind w:left="480"/>
        <w:jc w:val="left"/>
        <w:rPr>
          <w:rFonts w:ascii="仿宋" w:eastAsia="仿宋" w:hAnsi="仿宋"/>
          <w:sz w:val="24"/>
          <w:szCs w:val="24"/>
        </w:rPr>
      </w:pPr>
    </w:p>
    <w:p w14:paraId="1D5F2A09" w14:textId="394A552F" w:rsidR="00D94E30" w:rsidRDefault="00D94E30">
      <w:pPr>
        <w:widowControl/>
        <w:jc w:val="left"/>
        <w:rPr>
          <w:rFonts w:ascii="仿宋" w:eastAsia="仿宋" w:hAnsi="仿宋"/>
          <w:sz w:val="24"/>
          <w:szCs w:val="24"/>
        </w:rPr>
      </w:pP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0D7BDAF0" wp14:editId="741452B6">
            <wp:extent cx="1211498" cy="1908727"/>
            <wp:effectExtent l="0" t="0" r="8255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8960" cy="196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CC1" w:rsidRPr="00D01CC1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57E850EE" wp14:editId="48FC83C8">
            <wp:extent cx="1186180" cy="1894803"/>
            <wp:effectExtent l="0" t="0" r="0" b="0"/>
            <wp:docPr id="734448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25" cy="191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150FDBC1" wp14:editId="6D2AB933">
            <wp:extent cx="1174736" cy="1882179"/>
            <wp:effectExtent l="0" t="0" r="698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7710" cy="188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E30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33E2C020" wp14:editId="04974620">
            <wp:extent cx="1107440" cy="1887764"/>
            <wp:effectExtent l="0" t="0" r="0" b="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9721" cy="190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59F73" w14:textId="5B4D1D0F" w:rsidR="00D94E30" w:rsidRPr="005C3006" w:rsidRDefault="00D94E30" w:rsidP="00D94E30">
      <w:pPr>
        <w:widowControl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5C3006">
        <w:rPr>
          <w:rFonts w:ascii="仿宋" w:eastAsia="仿宋" w:hAnsi="仿宋" w:hint="eastAsia"/>
          <w:sz w:val="24"/>
          <w:szCs w:val="24"/>
        </w:rPr>
        <w:t xml:space="preserve">5.凌惠 </w:t>
      </w:r>
      <w:r w:rsidRPr="005C3006">
        <w:rPr>
          <w:rFonts w:ascii="仿宋" w:eastAsia="仿宋" w:hAnsi="仿宋"/>
          <w:sz w:val="24"/>
          <w:szCs w:val="24"/>
        </w:rPr>
        <w:t xml:space="preserve">         </w:t>
      </w:r>
      <w:r w:rsidRPr="005C3006">
        <w:rPr>
          <w:rFonts w:ascii="仿宋" w:eastAsia="仿宋" w:hAnsi="仿宋" w:hint="eastAsia"/>
          <w:sz w:val="24"/>
          <w:szCs w:val="24"/>
        </w:rPr>
        <w:t xml:space="preserve">6.董莉莉 </w:t>
      </w:r>
      <w:r w:rsidRPr="005C3006">
        <w:rPr>
          <w:rFonts w:ascii="仿宋" w:eastAsia="仿宋" w:hAnsi="仿宋"/>
          <w:sz w:val="24"/>
          <w:szCs w:val="24"/>
        </w:rPr>
        <w:t xml:space="preserve">       </w:t>
      </w:r>
      <w:r w:rsidRPr="005C3006">
        <w:rPr>
          <w:rFonts w:ascii="仿宋" w:eastAsia="仿宋" w:hAnsi="仿宋" w:hint="eastAsia"/>
          <w:sz w:val="24"/>
          <w:szCs w:val="24"/>
        </w:rPr>
        <w:t xml:space="preserve">7.宋芊菲 </w:t>
      </w:r>
      <w:r w:rsidRPr="005C3006">
        <w:rPr>
          <w:rFonts w:ascii="仿宋" w:eastAsia="仿宋" w:hAnsi="仿宋"/>
          <w:sz w:val="24"/>
          <w:szCs w:val="24"/>
        </w:rPr>
        <w:t xml:space="preserve">      </w:t>
      </w:r>
      <w:r w:rsidRPr="005C3006">
        <w:rPr>
          <w:rFonts w:ascii="仿宋" w:eastAsia="仿宋" w:hAnsi="仿宋" w:hint="eastAsia"/>
          <w:sz w:val="24"/>
          <w:szCs w:val="24"/>
        </w:rPr>
        <w:t>8.王诗然</w:t>
      </w:r>
    </w:p>
    <w:p w14:paraId="4C77F9FA" w14:textId="77777777" w:rsidR="00D94E30" w:rsidRPr="00D94E30" w:rsidRDefault="00D94E30" w:rsidP="002F0A66">
      <w:pPr>
        <w:rPr>
          <w:rFonts w:ascii="仿宋" w:eastAsia="仿宋" w:hAnsi="仿宋"/>
          <w:sz w:val="24"/>
          <w:szCs w:val="24"/>
        </w:rPr>
      </w:pPr>
    </w:p>
    <w:p w14:paraId="5A659E45" w14:textId="77777777" w:rsidR="00D94E30" w:rsidRDefault="00D94E30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br w:type="page"/>
      </w:r>
    </w:p>
    <w:p w14:paraId="714EA4EA" w14:textId="31BDD373" w:rsidR="004E25DB" w:rsidRDefault="002F0A66" w:rsidP="002F0A66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附件1</w:t>
      </w:r>
    </w:p>
    <w:p w14:paraId="25A99B51" w14:textId="77777777" w:rsidR="002F0A66" w:rsidRPr="00D94E30" w:rsidRDefault="002F0A66" w:rsidP="002F0A66">
      <w:pPr>
        <w:jc w:val="center"/>
        <w:rPr>
          <w:rFonts w:ascii="仿宋" w:eastAsia="仿宋" w:hAnsi="仿宋"/>
          <w:b/>
          <w:bCs/>
          <w:sz w:val="36"/>
          <w:szCs w:val="36"/>
        </w:rPr>
      </w:pPr>
      <w:r w:rsidRPr="00D94E30">
        <w:rPr>
          <w:rFonts w:ascii="仿宋" w:eastAsia="仿宋" w:hAnsi="仿宋" w:hint="eastAsia"/>
          <w:b/>
          <w:bCs/>
          <w:sz w:val="36"/>
          <w:szCs w:val="36"/>
        </w:rPr>
        <w:t>上海交通大学</w:t>
      </w:r>
    </w:p>
    <w:p w14:paraId="6148220F" w14:textId="76B847FE" w:rsidR="002F0A66" w:rsidRDefault="002F0A66" w:rsidP="002F0A66">
      <w:pPr>
        <w:jc w:val="center"/>
        <w:rPr>
          <w:rFonts w:ascii="仿宋" w:eastAsia="仿宋" w:hAnsi="仿宋"/>
          <w:b/>
          <w:bCs/>
          <w:sz w:val="28"/>
          <w:szCs w:val="28"/>
        </w:rPr>
      </w:pPr>
      <w:r w:rsidRPr="002F0A66">
        <w:rPr>
          <w:rFonts w:ascii="仿宋" w:eastAsia="仿宋" w:hAnsi="仿宋" w:hint="eastAsia"/>
          <w:b/>
          <w:bCs/>
          <w:sz w:val="28"/>
          <w:szCs w:val="28"/>
        </w:rPr>
        <w:t>“踔厉奋发新征程，同心共舞新时代”民族舞大赛参赛节目申报表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866"/>
        <w:gridCol w:w="1185"/>
        <w:gridCol w:w="1067"/>
        <w:gridCol w:w="851"/>
        <w:gridCol w:w="850"/>
        <w:gridCol w:w="788"/>
      </w:tblGrid>
      <w:tr w:rsidR="002F0A66" w14:paraId="2DC457A1" w14:textId="77777777" w:rsidTr="00533C6E">
        <w:tc>
          <w:tcPr>
            <w:tcW w:w="1413" w:type="dxa"/>
          </w:tcPr>
          <w:p w14:paraId="173C0025" w14:textId="6C4BBC08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报送单位</w:t>
            </w:r>
          </w:p>
        </w:tc>
        <w:tc>
          <w:tcPr>
            <w:tcW w:w="2142" w:type="dxa"/>
            <w:gridSpan w:val="2"/>
          </w:tcPr>
          <w:p w14:paraId="32AD11B0" w14:textId="77777777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185" w:type="dxa"/>
          </w:tcPr>
          <w:p w14:paraId="348C57A4" w14:textId="4011F1CA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联络人</w:t>
            </w:r>
          </w:p>
        </w:tc>
        <w:tc>
          <w:tcPr>
            <w:tcW w:w="3556" w:type="dxa"/>
            <w:gridSpan w:val="4"/>
          </w:tcPr>
          <w:p w14:paraId="7D046C86" w14:textId="77777777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2F0A66" w14:paraId="39A369B1" w14:textId="77777777" w:rsidTr="00533C6E">
        <w:tc>
          <w:tcPr>
            <w:tcW w:w="1413" w:type="dxa"/>
          </w:tcPr>
          <w:p w14:paraId="60627435" w14:textId="31C4ADF4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2142" w:type="dxa"/>
            <w:gridSpan w:val="2"/>
          </w:tcPr>
          <w:p w14:paraId="7393FC27" w14:textId="77777777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185" w:type="dxa"/>
          </w:tcPr>
          <w:p w14:paraId="0F3D4C9F" w14:textId="11B1B01B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3556" w:type="dxa"/>
            <w:gridSpan w:val="4"/>
          </w:tcPr>
          <w:p w14:paraId="0E24ECF7" w14:textId="77777777" w:rsidR="002F0A66" w:rsidRDefault="002F0A66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2F0A66" w14:paraId="7961F06E" w14:textId="77777777" w:rsidTr="00533C6E">
        <w:tc>
          <w:tcPr>
            <w:tcW w:w="8296" w:type="dxa"/>
            <w:gridSpan w:val="8"/>
          </w:tcPr>
          <w:p w14:paraId="5F9F3285" w14:textId="5AE8F865" w:rsidR="002F0A66" w:rsidRDefault="002F0A66" w:rsidP="002F0A66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报送节目信息</w:t>
            </w:r>
          </w:p>
        </w:tc>
      </w:tr>
      <w:tr w:rsidR="00D94E30" w14:paraId="48DE78FE" w14:textId="77777777" w:rsidTr="00DC1769">
        <w:tc>
          <w:tcPr>
            <w:tcW w:w="1413" w:type="dxa"/>
          </w:tcPr>
          <w:p w14:paraId="3D519D2E" w14:textId="16F3482D" w:rsidR="00D94E30" w:rsidRDefault="00D94E30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节目名称</w:t>
            </w:r>
          </w:p>
        </w:tc>
        <w:tc>
          <w:tcPr>
            <w:tcW w:w="1276" w:type="dxa"/>
          </w:tcPr>
          <w:p w14:paraId="7F07B2DE" w14:textId="72905DD2" w:rsidR="00D94E30" w:rsidRDefault="00D94E30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舞种</w:t>
            </w:r>
          </w:p>
        </w:tc>
        <w:tc>
          <w:tcPr>
            <w:tcW w:w="866" w:type="dxa"/>
          </w:tcPr>
          <w:p w14:paraId="6565E196" w14:textId="77ED7024" w:rsidR="00D94E30" w:rsidRDefault="00D94E30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252" w:type="dxa"/>
            <w:gridSpan w:val="2"/>
          </w:tcPr>
          <w:p w14:paraId="6C309121" w14:textId="12DFE772" w:rsidR="00D94E30" w:rsidRDefault="00D94E30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参演名单</w:t>
            </w:r>
          </w:p>
        </w:tc>
        <w:tc>
          <w:tcPr>
            <w:tcW w:w="2489" w:type="dxa"/>
            <w:gridSpan w:val="3"/>
          </w:tcPr>
          <w:p w14:paraId="1549BCD8" w14:textId="5D68DFC7" w:rsidR="00D94E30" w:rsidRDefault="00D94E30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指导教师选择</w:t>
            </w:r>
          </w:p>
        </w:tc>
      </w:tr>
      <w:tr w:rsidR="00533C6E" w14:paraId="631251CE" w14:textId="77777777" w:rsidTr="00DC1769">
        <w:tc>
          <w:tcPr>
            <w:tcW w:w="1413" w:type="dxa"/>
          </w:tcPr>
          <w:p w14:paraId="72231BCC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EE62BC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</w:tcPr>
          <w:p w14:paraId="1F4EA96E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0A0269CD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4FB264B6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19A18D6E" w14:textId="2CE7B25D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14:paraId="65BB7207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33C6E" w14:paraId="2B1EDFD6" w14:textId="77777777" w:rsidTr="00DC1769">
        <w:tc>
          <w:tcPr>
            <w:tcW w:w="1413" w:type="dxa"/>
          </w:tcPr>
          <w:p w14:paraId="4F591037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CFF190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</w:tcPr>
          <w:p w14:paraId="1272E427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1C2F8D10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66643239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67436D1C" w14:textId="1731A3C3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14:paraId="20BDC442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33C6E" w14:paraId="711E75B7" w14:textId="77777777" w:rsidTr="00DC1769">
        <w:tc>
          <w:tcPr>
            <w:tcW w:w="1413" w:type="dxa"/>
          </w:tcPr>
          <w:p w14:paraId="321AC163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79CDB4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</w:tcPr>
          <w:p w14:paraId="26D54AF5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00ECEE10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0885FC6D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1C757D4F" w14:textId="70B5C651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14:paraId="6254FA98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33C6E" w14:paraId="6127A118" w14:textId="77777777" w:rsidTr="00DC1769">
        <w:tc>
          <w:tcPr>
            <w:tcW w:w="1413" w:type="dxa"/>
          </w:tcPr>
          <w:p w14:paraId="5AE67D24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75BB8C6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</w:tcPr>
          <w:p w14:paraId="74CC76F1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76EA98F6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2169BE49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20FAFC52" w14:textId="173683C4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14:paraId="57AE9F71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533C6E" w14:paraId="334A16A3" w14:textId="77777777" w:rsidTr="00DC1769">
        <w:tc>
          <w:tcPr>
            <w:tcW w:w="1413" w:type="dxa"/>
          </w:tcPr>
          <w:p w14:paraId="19D48FE7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A14C6A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66" w:type="dxa"/>
          </w:tcPr>
          <w:p w14:paraId="68FD3A86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04E6FF46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66E5C153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2CDBCCA4" w14:textId="6FD8B006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788" w:type="dxa"/>
          </w:tcPr>
          <w:p w14:paraId="07466980" w14:textId="77777777" w:rsidR="00533C6E" w:rsidRDefault="00533C6E" w:rsidP="002F0A66">
            <w:pPr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</w:tbl>
    <w:p w14:paraId="18EBFF1D" w14:textId="57E7B525" w:rsidR="00D94E30" w:rsidRDefault="00D94E30" w:rsidP="00D94E30">
      <w:pPr>
        <w:rPr>
          <w:rFonts w:ascii="仿宋" w:eastAsia="仿宋" w:hAnsi="仿宋"/>
          <w:b/>
          <w:bCs/>
          <w:sz w:val="24"/>
          <w:szCs w:val="24"/>
        </w:rPr>
      </w:pPr>
      <w:r w:rsidRPr="00D94E30">
        <w:rPr>
          <w:rFonts w:ascii="仿宋" w:eastAsia="仿宋" w:hAnsi="仿宋" w:hint="eastAsia"/>
          <w:b/>
          <w:bCs/>
          <w:sz w:val="24"/>
          <w:szCs w:val="24"/>
        </w:rPr>
        <w:t>填表说明：</w:t>
      </w:r>
      <w:r>
        <w:rPr>
          <w:rFonts w:ascii="仿宋" w:eastAsia="仿宋" w:hAnsi="仿宋" w:hint="eastAsia"/>
          <w:b/>
          <w:bCs/>
          <w:sz w:val="24"/>
          <w:szCs w:val="24"/>
        </w:rPr>
        <w:t>指导教师请填写</w:t>
      </w:r>
      <w:r w:rsidR="00533C6E">
        <w:rPr>
          <w:rFonts w:ascii="仿宋" w:eastAsia="仿宋" w:hAnsi="仿宋" w:hint="eastAsia"/>
          <w:b/>
          <w:bCs/>
          <w:sz w:val="24"/>
          <w:szCs w:val="24"/>
        </w:rPr>
        <w:t>推荐指导教师名单。有3个意向选项可以填写，最终按照意愿顺序指派1名指导教师。如不需要指导教师，请在第一意向中填写“无”。</w:t>
      </w:r>
    </w:p>
    <w:p w14:paraId="6F1D4380" w14:textId="4258D170" w:rsidR="00533C6E" w:rsidRPr="00D94E30" w:rsidRDefault="00533C6E" w:rsidP="00D94E30">
      <w:pPr>
        <w:rPr>
          <w:rFonts w:ascii="仿宋" w:eastAsia="仿宋" w:hAnsi="仿宋"/>
          <w:b/>
          <w:bCs/>
          <w:sz w:val="24"/>
          <w:szCs w:val="24"/>
        </w:rPr>
      </w:pPr>
      <w:r w:rsidRPr="00533C6E">
        <w:rPr>
          <w:rFonts w:ascii="仿宋" w:eastAsia="仿宋" w:hAnsi="仿宋"/>
          <w:b/>
          <w:bCs/>
          <w:sz w:val="24"/>
          <w:szCs w:val="24"/>
        </w:rPr>
        <w:t>本申请表请发送至</w:t>
      </w:r>
      <w:r w:rsidRPr="00533C6E">
        <w:rPr>
          <w:rFonts w:ascii="仿宋" w:eastAsia="仿宋" w:hAnsi="仿宋" w:hint="eastAsia"/>
          <w:sz w:val="24"/>
          <w:szCs w:val="24"/>
        </w:rPr>
        <w:t>zhao</w:t>
      </w:r>
      <w:r w:rsidRPr="00533C6E">
        <w:rPr>
          <w:rFonts w:ascii="仿宋" w:eastAsia="仿宋" w:hAnsi="仿宋"/>
          <w:sz w:val="24"/>
          <w:szCs w:val="24"/>
        </w:rPr>
        <w:t>wunaji@sjtu.edu.cn。截止时间2023年4月30</w:t>
      </w:r>
      <w:r>
        <w:rPr>
          <w:rFonts w:ascii="仿宋" w:eastAsia="仿宋" w:hAnsi="仿宋" w:hint="eastAsia"/>
          <w:sz w:val="24"/>
          <w:szCs w:val="24"/>
        </w:rPr>
        <w:t>日。</w:t>
      </w:r>
    </w:p>
    <w:sectPr w:rsidR="00533C6E" w:rsidRPr="00D94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32FE5" w14:textId="77777777" w:rsidR="00B61194" w:rsidRDefault="00B61194" w:rsidP="00DC1769">
      <w:r>
        <w:separator/>
      </w:r>
    </w:p>
  </w:endnote>
  <w:endnote w:type="continuationSeparator" w:id="0">
    <w:p w14:paraId="51EEDC7B" w14:textId="77777777" w:rsidR="00B61194" w:rsidRDefault="00B61194" w:rsidP="00DC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4D430" w14:textId="77777777" w:rsidR="00B61194" w:rsidRDefault="00B61194" w:rsidP="00DC1769">
      <w:r>
        <w:separator/>
      </w:r>
    </w:p>
  </w:footnote>
  <w:footnote w:type="continuationSeparator" w:id="0">
    <w:p w14:paraId="5B6F8B4B" w14:textId="77777777" w:rsidR="00B61194" w:rsidRDefault="00B61194" w:rsidP="00DC1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5B77"/>
    <w:multiLevelType w:val="hybridMultilevel"/>
    <w:tmpl w:val="92BCE4E8"/>
    <w:lvl w:ilvl="0" w:tplc="CC068E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0AC13ACC"/>
    <w:multiLevelType w:val="hybridMultilevel"/>
    <w:tmpl w:val="8E9EB4AC"/>
    <w:lvl w:ilvl="0" w:tplc="8794A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E5F103D"/>
    <w:multiLevelType w:val="hybridMultilevel"/>
    <w:tmpl w:val="F400664C"/>
    <w:lvl w:ilvl="0" w:tplc="50F2A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3175BBB"/>
    <w:multiLevelType w:val="hybridMultilevel"/>
    <w:tmpl w:val="2FE4BC30"/>
    <w:lvl w:ilvl="0" w:tplc="C4740CD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1BA3A80"/>
    <w:multiLevelType w:val="hybridMultilevel"/>
    <w:tmpl w:val="7292A7BC"/>
    <w:lvl w:ilvl="0" w:tplc="CB2CE1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565D6D5D"/>
    <w:multiLevelType w:val="hybridMultilevel"/>
    <w:tmpl w:val="C852A43A"/>
    <w:lvl w:ilvl="0" w:tplc="337C9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FC"/>
    <w:rsid w:val="00046EFC"/>
    <w:rsid w:val="00133103"/>
    <w:rsid w:val="002334CB"/>
    <w:rsid w:val="002F0A66"/>
    <w:rsid w:val="0035606C"/>
    <w:rsid w:val="003A649E"/>
    <w:rsid w:val="004E25DB"/>
    <w:rsid w:val="0050512C"/>
    <w:rsid w:val="00533C6E"/>
    <w:rsid w:val="005C3006"/>
    <w:rsid w:val="00A3161B"/>
    <w:rsid w:val="00B61194"/>
    <w:rsid w:val="00D01CC1"/>
    <w:rsid w:val="00D94E30"/>
    <w:rsid w:val="00DC1769"/>
    <w:rsid w:val="00EE2634"/>
    <w:rsid w:val="00F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CE1F3"/>
  <w15:chartTrackingRefBased/>
  <w15:docId w15:val="{B86E4CA6-46A4-42F0-8033-0023D16E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EFC"/>
    <w:pPr>
      <w:ind w:firstLineChars="200" w:firstLine="420"/>
    </w:pPr>
  </w:style>
  <w:style w:type="table" w:styleId="a4">
    <w:name w:val="Table Grid"/>
    <w:basedOn w:val="a1"/>
    <w:uiPriority w:val="39"/>
    <w:rsid w:val="002F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94E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533C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C6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C1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C176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C1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C17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lucyniu@163.com</dc:creator>
  <cp:keywords/>
  <dc:description/>
  <cp:lastModifiedBy>YugeNiu</cp:lastModifiedBy>
  <cp:revision>2</cp:revision>
  <dcterms:created xsi:type="dcterms:W3CDTF">2023-04-10T01:26:00Z</dcterms:created>
  <dcterms:modified xsi:type="dcterms:W3CDTF">2023-04-10T01:26:00Z</dcterms:modified>
</cp:coreProperties>
</file>